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0F1A0"/>
    <w:p w14:paraId="6FC2665B"/>
    <w:p w14:paraId="461FD216"/>
    <w:p w14:paraId="4DCB66C4"/>
    <w:p w14:paraId="0F323FB4"/>
    <w:p w14:paraId="6401EA39"/>
    <w:p w14:paraId="388382F2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217805</wp:posOffset>
                </wp:positionV>
                <wp:extent cx="5737225" cy="731520"/>
                <wp:effectExtent l="0" t="0" r="0" b="0"/>
                <wp:wrapSquare wrapText="bothSides"/>
                <wp:docPr id="1" name="艺术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37225" cy="731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B0A7A1"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w w:val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w w:val="66"/>
                                <w:sz w:val="96"/>
                                <w:szCs w:val="96"/>
                              </w:rPr>
                              <w:t>南昌职业大学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w w:val="66"/>
                                <w:sz w:val="96"/>
                                <w:szCs w:val="96"/>
                                <w:lang w:val="en-US" w:eastAsia="zh-CN"/>
                              </w:rPr>
                              <w:t>学生事务部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w w:val="66"/>
                                <w:sz w:val="96"/>
                                <w:szCs w:val="96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艺术字 2" o:spid="_x0000_s1026" o:spt="202" type="#_x0000_t202" style="position:absolute;left:0pt;margin-left:1.85pt;margin-top:17.15pt;height:57.6pt;width:451.7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2qN59kAAAAIAQAADwAAAAAAAAABACAAAAAiAAAAZHJzL2Rvd25yZXYueG1sUEsBAhQAFAAAAAgA&#10;h07iQO6oNQQkAgAAKQQAAA4AAAAAAAAAAQAgAAAAKAEAAGRycy9lMm9Eb2MueG1sUEsFBgAAAAAG&#10;AAYAWQEAAL4FAAAAAA==&#10;" adj="10800">
                <v:fill on="f" focussize="0,0"/>
                <v:stroke on="f"/>
                <v:imagedata o:title=""/>
                <o:lock v:ext="edit" text="t" aspectratio="f"/>
                <v:textbox>
                  <w:txbxContent>
                    <w:p w14:paraId="02B0A7A1">
                      <w:pP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w w:val="66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w w:val="66"/>
                          <w:sz w:val="96"/>
                          <w:szCs w:val="96"/>
                        </w:rPr>
                        <w:t>南昌职业大学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w w:val="66"/>
                          <w:sz w:val="96"/>
                          <w:szCs w:val="96"/>
                          <w:lang w:val="en-US" w:eastAsia="zh-CN"/>
                        </w:rPr>
                        <w:t>学生事务部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w w:val="66"/>
                          <w:sz w:val="96"/>
                          <w:szCs w:val="96"/>
                        </w:rPr>
                        <w:t>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434985"/>
    <w:p w14:paraId="297C33D9"/>
    <w:p w14:paraId="026E4676"/>
    <w:p w14:paraId="5B91C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校学工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﹝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5﹞7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2A9D99F"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签发：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詹鸿生</w:t>
      </w:r>
    </w:p>
    <w:p w14:paraId="036897DB">
      <w:r>
        <w:rPr>
          <w:rFonts w:hint="eastAsia" w:ascii="黑体" w:hAnsi="黑体" w:eastAsia="黑体"/>
          <w:b/>
          <w:bCs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80645</wp:posOffset>
                </wp:positionV>
                <wp:extent cx="5737225" cy="0"/>
                <wp:effectExtent l="0" t="13970" r="15875" b="24130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.6pt;margin-top:6.35pt;height:0pt;width:451.75pt;z-index:251659264;mso-width-relative:page;mso-height-relative:page;" filled="f" stroked="t" coordsize="21600,21600" o:gfxdata="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hL&#10;25PTAAAABwEAAA8AAAAAAAAAAQAgAAAAIgAAAGRycy9kb3ducmV2LnhtbFBLAQIUABQAAAAIAIdO&#10;4kAf4ZPD7wEAALYDAAAOAAAAAAAAAAEAIAAAACIBAABkcnMvZTJvRG9jLnhtbFBLBQYAAAAABgAG&#10;AFkBAACD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344604F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7D39E90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关于组织开展2025年度南昌职业大学“最美大学生”人物评选活动的通知</w:t>
      </w:r>
    </w:p>
    <w:p w14:paraId="55C6A2BC">
      <w:pPr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 w14:paraId="3D24E2F3">
      <w:pPr>
        <w:ind w:left="420" w:hanging="640" w:hanging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各学院：</w:t>
      </w:r>
    </w:p>
    <w:p w14:paraId="5E655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深入学习贯彻习近平新时代中国特色社会主义思想和党的二十大、二十届三中全会精神，全面贯彻落实全国教育大会、全国高校思想政治工作会议精神，大力培养选树新时代高校大学生先进榜样，提升思想政治工作质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经研究，决定组织开展2025年度南昌职业大学“最美大学生”评选活动。现将有关事项通知如下：</w:t>
      </w:r>
    </w:p>
    <w:p w14:paraId="42097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一、推选对象</w:t>
      </w:r>
    </w:p>
    <w:p w14:paraId="541FA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全日制注册在籍的本、专科学生。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已获得江西省“最美大学生提名”荣誉称号的学生自获奖之日起两年内不参与推选，已获得南昌职业大学“最美大学生”荣誉称号者不再参与推选。</w:t>
      </w:r>
    </w:p>
    <w:p w14:paraId="654C6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二、荣誉设置</w:t>
      </w:r>
    </w:p>
    <w:p w14:paraId="20059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坚持培优选优原则，2025年度拟评选南昌职业大学“最美大学生”5-8名。</w:t>
      </w:r>
    </w:p>
    <w:p w14:paraId="3AB3A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三、推选条件</w:t>
      </w:r>
    </w:p>
    <w:p w14:paraId="7B2D0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1.政治立场鲜明，品行端正，作风务实，乐于奉献，学习优秀。</w:t>
      </w:r>
    </w:p>
    <w:p w14:paraId="3E724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2.在社会实践、学术科研、创新创业、自强不息、见义勇为、孝老爱亲、全面发展、多才多艺等方面，表现突出，能够在新时代大学生中起到示范引领作用择优推荐。</w:t>
      </w:r>
    </w:p>
    <w:p w14:paraId="28A94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3.在大学生文明实践志愿活动中表现突出，在社会上产生较大反响。</w:t>
      </w:r>
    </w:p>
    <w:p w14:paraId="40B03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4.事迹应主要集中在近3年(2022年起)。推荐事迹类别如下：</w:t>
      </w:r>
    </w:p>
    <w:p w14:paraId="247BE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（1）社会实践类：积极参与志愿服务、公益环保等活动，具有强烈的社会责任感，关注国计民生并做出积极贡献。</w:t>
      </w:r>
    </w:p>
    <w:p w14:paraId="12243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（2）学术科研类：具有良好的科研学术能力，在本学科领域内取得突出成绩，如在省级及以上赛事取得优异成绩、在重要学术期刊发表高水平文章，取得重大发明突破等。</w:t>
      </w:r>
    </w:p>
    <w:p w14:paraId="4B9F6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（3）创新创业类：积极投身于大众创新、万众创业，在创业项目中取得突出业绩，或在省级及以上创新创业大赛中取得优异成绩。</w:t>
      </w:r>
    </w:p>
    <w:p w14:paraId="4C6C6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（4）自强不息类：直面逆境、不畏艰辛，身残志坚、积极乐观，自立自强、实际感人。</w:t>
      </w:r>
    </w:p>
    <w:p w14:paraId="12A42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（5）见义勇为类：在人民群众生命财产受到威胁的关键时刻挺身而出，奋不顾身，舍己救人。</w:t>
      </w:r>
    </w:p>
    <w:p w14:paraId="7E3CE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（6）孝老爱亲类：孝敬父母、尊敬师长，兄弟姐妹团结友爱，事迹突出、感染力强。</w:t>
      </w:r>
    </w:p>
    <w:p w14:paraId="0B4BF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（7）全面发展类：政治立场坚定，学习成绩优秀，思想政治素质突出，践行社会主义核心价值观，获得广泛好评。</w:t>
      </w:r>
    </w:p>
    <w:p w14:paraId="3A152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（8）多才多艺类：在文、体、艺等方面具有突出专长，在国际、国内比赛中取得优异成绩。</w:t>
      </w:r>
    </w:p>
    <w:p w14:paraId="7EC63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四、推报流程：</w:t>
      </w:r>
    </w:p>
    <w:p w14:paraId="6C058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1.学院推荐：各学院负责做好组织推荐工作，每个学院“最美大学生”推选原则上不超过2名。</w:t>
      </w:r>
    </w:p>
    <w:p w14:paraId="3A149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2.组织评选：学校成立评议组，按照公平、公正、公开以及坚持标准、宁缺毋滥的原则开展评审工作。</w:t>
      </w:r>
    </w:p>
    <w:p w14:paraId="116F4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3.奖励表彰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学校对202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年度“最美大学生”获得者给予表彰，并颁发荣誉证书和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奖励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 w14:paraId="2ABD5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五、材料报送</w:t>
      </w:r>
    </w:p>
    <w:p w14:paraId="009DF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1.“最美大学生”申报者填写《202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年度南昌职业大学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最美大学生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”推荐表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》（附件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），并提交个人事迹材料（附件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）。</w:t>
      </w:r>
    </w:p>
    <w:p w14:paraId="26631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2.学院审核并填写《南昌职业大学“最美大学生”汇总表》（附件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），学院党委审核签章。</w:t>
      </w:r>
    </w:p>
    <w:p w14:paraId="5414A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3.大学生年度人物事迹材料应围绕勤奋好学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科技创新、志愿服务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乐于助人、诚实守信、孝老爱亲、自强不息、自主创业、特殊才能及其他方面具有突出成绩或感动他人的事迹。字数宜控制在3000字以内。另附2张电子照片，正面免冠证件照1张（1寸2.5*3.5cm，413*295像素）；生活照1张（能够反映参选人先进事迹）和个人精神风貌的照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可另附本人获得荣誉奖励情况。</w:t>
      </w:r>
    </w:p>
    <w:p w14:paraId="3EC8A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.请以学院为单位，将相关材料（电子和纸质版）于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日上午11:00前交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学生事务部涂芳敏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老师处，逾期则视为自动放弃。</w:t>
      </w:r>
    </w:p>
    <w:p w14:paraId="0B17A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4.其他未尽事宜，请咨询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学生事务部涂芳敏老师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 w14:paraId="78397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六、后续工作</w:t>
      </w:r>
    </w:p>
    <w:p w14:paraId="3418B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根据省厅关于202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年度全省高校“最美大学生”推选活动的通知，结合我校202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年度南昌职业大学“最美的大学生”评选结果，学校将按要求及名额限制推优参评202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年度全省高校“最美大学生”活动。</w:t>
      </w:r>
    </w:p>
    <w:p w14:paraId="64E9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9FEA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学生事务部</w:t>
      </w:r>
    </w:p>
    <w:p w14:paraId="239FB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2025年3月10日</w:t>
      </w:r>
    </w:p>
    <w:p w14:paraId="17C8D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21B2D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2025年度南昌职业大学“最美大学生”推荐表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30"/>
        <w:gridCol w:w="2220"/>
        <w:gridCol w:w="2063"/>
      </w:tblGrid>
      <w:tr w14:paraId="73A6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229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30" w:type="dxa"/>
          </w:tcPr>
          <w:p w14:paraId="28D44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3F37A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63" w:type="dxa"/>
          </w:tcPr>
          <w:p w14:paraId="5561B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BE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984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430" w:type="dxa"/>
          </w:tcPr>
          <w:p w14:paraId="7AD50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7C12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63" w:type="dxa"/>
          </w:tcPr>
          <w:p w14:paraId="7582C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F6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4F7F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430" w:type="dxa"/>
          </w:tcPr>
          <w:p w14:paraId="2BB69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60AA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063" w:type="dxa"/>
          </w:tcPr>
          <w:p w14:paraId="08E8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8E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637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在读学历及年级</w:t>
            </w:r>
          </w:p>
        </w:tc>
        <w:tc>
          <w:tcPr>
            <w:tcW w:w="2430" w:type="dxa"/>
          </w:tcPr>
          <w:p w14:paraId="72E86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241C5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63" w:type="dxa"/>
          </w:tcPr>
          <w:p w14:paraId="14F6B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129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442F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430" w:type="dxa"/>
          </w:tcPr>
          <w:p w14:paraId="32B5A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2839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  <w:tc>
          <w:tcPr>
            <w:tcW w:w="2063" w:type="dxa"/>
          </w:tcPr>
          <w:p w14:paraId="58074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94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AEFA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Email</w:t>
            </w:r>
          </w:p>
        </w:tc>
        <w:tc>
          <w:tcPr>
            <w:tcW w:w="2430" w:type="dxa"/>
          </w:tcPr>
          <w:p w14:paraId="58113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0FDB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推荐事迹类别</w:t>
            </w:r>
          </w:p>
        </w:tc>
        <w:tc>
          <w:tcPr>
            <w:tcW w:w="2063" w:type="dxa"/>
          </w:tcPr>
          <w:p w14:paraId="1682A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7A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6" w:hRule="atLeast"/>
        </w:trPr>
        <w:tc>
          <w:tcPr>
            <w:tcW w:w="1809" w:type="dxa"/>
            <w:vAlign w:val="center"/>
          </w:tcPr>
          <w:p w14:paraId="32B5E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所获省部级（含）以上重要奖项</w:t>
            </w:r>
          </w:p>
        </w:tc>
        <w:tc>
          <w:tcPr>
            <w:tcW w:w="6713" w:type="dxa"/>
            <w:gridSpan w:val="3"/>
            <w:vAlign w:val="center"/>
          </w:tcPr>
          <w:p w14:paraId="148D1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00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1809" w:type="dxa"/>
            <w:vAlign w:val="center"/>
          </w:tcPr>
          <w:p w14:paraId="2589E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候选人事迹摘要</w:t>
            </w:r>
          </w:p>
          <w:p w14:paraId="05227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（150字以内）</w:t>
            </w:r>
          </w:p>
        </w:tc>
        <w:tc>
          <w:tcPr>
            <w:tcW w:w="6713" w:type="dxa"/>
            <w:gridSpan w:val="3"/>
            <w:vAlign w:val="center"/>
          </w:tcPr>
          <w:p w14:paraId="6C52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B4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809" w:type="dxa"/>
            <w:vAlign w:val="center"/>
          </w:tcPr>
          <w:p w14:paraId="77408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6713" w:type="dxa"/>
            <w:gridSpan w:val="3"/>
          </w:tcPr>
          <w:p w14:paraId="6150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以上所填情况属实。</w:t>
            </w:r>
          </w:p>
          <w:p w14:paraId="1519C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83FD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D75C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8B9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签名：</w:t>
            </w:r>
          </w:p>
          <w:p w14:paraId="64A3B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年     月    日</w:t>
            </w:r>
          </w:p>
        </w:tc>
      </w:tr>
      <w:tr w14:paraId="078C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809" w:type="dxa"/>
            <w:vAlign w:val="center"/>
          </w:tcPr>
          <w:p w14:paraId="29A1F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学院党委推荐意见</w:t>
            </w:r>
          </w:p>
        </w:tc>
        <w:tc>
          <w:tcPr>
            <w:tcW w:w="6713" w:type="dxa"/>
            <w:gridSpan w:val="3"/>
          </w:tcPr>
          <w:p w14:paraId="45DCC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A2F2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49B1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2721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BD1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1E55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盖章：</w:t>
            </w:r>
          </w:p>
          <w:p w14:paraId="2145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年    月    日</w:t>
            </w:r>
          </w:p>
        </w:tc>
      </w:tr>
    </w:tbl>
    <w:p w14:paraId="726E5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AC9A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3F3982A">
      <w:pPr>
        <w:tabs>
          <w:tab w:val="left" w:pos="746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 w14:paraId="3B6BDDA7">
      <w:pPr>
        <w:tabs>
          <w:tab w:val="left" w:pos="746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0628FCC0">
      <w:pPr>
        <w:tabs>
          <w:tab w:val="left" w:pos="746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734B9089">
      <w:pPr>
        <w:tabs>
          <w:tab w:val="left" w:pos="7461"/>
        </w:tabs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</w:t>
      </w:r>
    </w:p>
    <w:p w14:paraId="6D64AB11">
      <w:pPr>
        <w:tabs>
          <w:tab w:val="left" w:pos="7461"/>
        </w:tabs>
        <w:bidi w:val="0"/>
        <w:jc w:val="center"/>
        <w:rPr>
          <w:rFonts w:hint="eastAsia" w:ascii="仿宋" w:hAnsi="仿宋" w:eastAsia="仿宋" w:cs="仿宋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52"/>
          <w:szCs w:val="52"/>
          <w:lang w:val="en-US" w:eastAsia="zh-CN" w:bidi="ar-SA"/>
        </w:rPr>
        <w:t>南昌职业大学“最美大学生”</w:t>
      </w:r>
    </w:p>
    <w:p w14:paraId="61507ECE">
      <w:pPr>
        <w:tabs>
          <w:tab w:val="left" w:pos="7461"/>
        </w:tabs>
        <w:bidi w:val="0"/>
        <w:jc w:val="center"/>
        <w:rPr>
          <w:rFonts w:hint="eastAsia" w:ascii="仿宋" w:hAnsi="仿宋" w:eastAsia="仿宋" w:cs="仿宋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52"/>
          <w:szCs w:val="52"/>
          <w:lang w:val="en-US" w:eastAsia="zh-CN" w:bidi="ar-SA"/>
        </w:rPr>
        <w:t>推荐候选人事迹材料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01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522" w:type="dxa"/>
          </w:tcPr>
          <w:p w14:paraId="60E106BA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（标题）</w:t>
            </w:r>
          </w:p>
        </w:tc>
      </w:tr>
      <w:tr w14:paraId="7323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4" w:hRule="atLeast"/>
        </w:trPr>
        <w:tc>
          <w:tcPr>
            <w:tcW w:w="8522" w:type="dxa"/>
          </w:tcPr>
          <w:p w14:paraId="02C9742D">
            <w:pPr>
              <w:tabs>
                <w:tab w:val="left" w:pos="7461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2AE8152C">
            <w:pPr>
              <w:tabs>
                <w:tab w:val="left" w:pos="7461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4D367A17">
            <w:pPr>
              <w:tabs>
                <w:tab w:val="left" w:pos="7461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0B065530">
            <w:pPr>
              <w:tabs>
                <w:tab w:val="left" w:pos="7461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530C65C9">
            <w:pPr>
              <w:tabs>
                <w:tab w:val="left" w:pos="7461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7E99D15D">
            <w:pPr>
              <w:tabs>
                <w:tab w:val="left" w:pos="7461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6383AD42">
            <w:pPr>
              <w:tabs>
                <w:tab w:val="left" w:pos="7461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256978AE">
            <w:pPr>
              <w:tabs>
                <w:tab w:val="left" w:pos="7461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个人事迹</w:t>
            </w:r>
          </w:p>
          <w:p w14:paraId="5B29C449">
            <w:pPr>
              <w:tabs>
                <w:tab w:val="left" w:pos="7461"/>
              </w:tabs>
              <w:bidi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（不超过2500字，以第三人称方式撰写，可另附页）</w:t>
            </w:r>
          </w:p>
        </w:tc>
      </w:tr>
    </w:tbl>
    <w:p w14:paraId="459940DC">
      <w:pPr>
        <w:tabs>
          <w:tab w:val="left" w:pos="7461"/>
        </w:tabs>
        <w:bidi w:val="0"/>
        <w:jc w:val="center"/>
        <w:rPr>
          <w:rFonts w:hint="eastAsia" w:ascii="仿宋" w:hAnsi="仿宋" w:eastAsia="仿宋" w:cs="仿宋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52"/>
          <w:szCs w:val="52"/>
          <w:lang w:val="en-US" w:eastAsia="zh-CN" w:bidi="ar-SA"/>
        </w:rPr>
        <w:t>填表说明</w:t>
      </w:r>
    </w:p>
    <w:p w14:paraId="2D13B287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1.“出生年月”请按照“X年X月”格式填写，如“1991年 6 月”；</w:t>
      </w:r>
    </w:p>
    <w:p w14:paraId="374725DF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2.“民族”不用写“族”，请直接填写民族名称，如“汉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“畲”“蒙古”等等；</w:t>
      </w:r>
    </w:p>
    <w:p w14:paraId="48548152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3.“学历及年级”请按照“X级X学历”格式填写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如“20 级专科”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“21 级本科”；</w:t>
      </w:r>
    </w:p>
    <w:p w14:paraId="2888ADA2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4.“政治面貌”请填写“中共党员”、“共青团员”或</w:t>
      </w:r>
    </w:p>
    <w:p w14:paraId="1F84415E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“群众”；</w:t>
      </w:r>
    </w:p>
    <w:p w14:paraId="70A0705A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5.“E-mail”请取消自动形成的超链接。</w:t>
      </w:r>
    </w:p>
    <w:p w14:paraId="5DC05F5D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15A250E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87E44CC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B4C81DE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7CDB9C1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ED4DEB2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247C6F9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758A1BF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F2D33C3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A694887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FF6206F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4E53456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0B4E53E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 w14:paraId="77D164DD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  <w:t>2025年度南昌职业大学“最美大学生”推荐汇总表</w:t>
      </w:r>
    </w:p>
    <w:p w14:paraId="3A8CF480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0836B2D6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填报单位：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none"/>
          <w:lang w:val="en-US" w:eastAsia="zh-CN" w:bidi="ar-SA"/>
        </w:rPr>
        <w:t>（需加盖学院公章）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95"/>
        <w:gridCol w:w="885"/>
        <w:gridCol w:w="1035"/>
        <w:gridCol w:w="1545"/>
        <w:gridCol w:w="1530"/>
        <w:gridCol w:w="1350"/>
        <w:gridCol w:w="1380"/>
        <w:gridCol w:w="1920"/>
        <w:gridCol w:w="2489"/>
      </w:tblGrid>
      <w:tr w14:paraId="3C72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0"/>
          </w:tcPr>
          <w:p w14:paraId="6B36BF19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候选人信息</w:t>
            </w:r>
          </w:p>
        </w:tc>
      </w:tr>
      <w:tr w14:paraId="0891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099A3632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95" w:type="dxa"/>
          </w:tcPr>
          <w:p w14:paraId="1C21BBDB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885" w:type="dxa"/>
          </w:tcPr>
          <w:p w14:paraId="48DFF6C0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035" w:type="dxa"/>
          </w:tcPr>
          <w:p w14:paraId="1121EF46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545" w:type="dxa"/>
          </w:tcPr>
          <w:p w14:paraId="6364F22B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530" w:type="dxa"/>
          </w:tcPr>
          <w:p w14:paraId="2CBFE5B9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350" w:type="dxa"/>
          </w:tcPr>
          <w:p w14:paraId="7A1AE80A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1380" w:type="dxa"/>
          </w:tcPr>
          <w:p w14:paraId="197CC7C5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920" w:type="dxa"/>
          </w:tcPr>
          <w:p w14:paraId="626A913E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年级及学历</w:t>
            </w:r>
          </w:p>
        </w:tc>
        <w:tc>
          <w:tcPr>
            <w:tcW w:w="2489" w:type="dxa"/>
          </w:tcPr>
          <w:p w14:paraId="74027DFD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事迹简介（200字）</w:t>
            </w:r>
          </w:p>
        </w:tc>
      </w:tr>
      <w:tr w14:paraId="1DD9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04264B1E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</w:tcPr>
          <w:p w14:paraId="39AF1A50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</w:tcPr>
          <w:p w14:paraId="32D09417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</w:tcPr>
          <w:p w14:paraId="5C946BF2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</w:tcPr>
          <w:p w14:paraId="42FE666A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</w:tcPr>
          <w:p w14:paraId="29700378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54EB30CE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2ACDDDC9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</w:tcPr>
          <w:p w14:paraId="6704CAB4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89" w:type="dxa"/>
          </w:tcPr>
          <w:p w14:paraId="59AED80C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 w14:paraId="2AE5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710C61C7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</w:tcPr>
          <w:p w14:paraId="05C25173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</w:tcPr>
          <w:p w14:paraId="4042F551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</w:tcPr>
          <w:p w14:paraId="0D558D79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</w:tcPr>
          <w:p w14:paraId="50C6EAAE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</w:tcPr>
          <w:p w14:paraId="6B8FF771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3ED56F6F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27526D7B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</w:tcPr>
          <w:p w14:paraId="0711F5D1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89" w:type="dxa"/>
          </w:tcPr>
          <w:p w14:paraId="5CE63F62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 w14:paraId="77D0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58D75662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</w:tcPr>
          <w:p w14:paraId="754470B2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</w:tcPr>
          <w:p w14:paraId="5F3778C9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</w:tcPr>
          <w:p w14:paraId="4FE9A947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</w:tcPr>
          <w:p w14:paraId="6428D348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</w:tcPr>
          <w:p w14:paraId="406A5688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6957F7BA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7E2102A5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</w:tcPr>
          <w:p w14:paraId="39E9A2C1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89" w:type="dxa"/>
          </w:tcPr>
          <w:p w14:paraId="460AE7A8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 w14:paraId="2372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7F32BBE9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</w:tcPr>
          <w:p w14:paraId="0A4E099A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</w:tcPr>
          <w:p w14:paraId="57743354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</w:tcPr>
          <w:p w14:paraId="67FC60BA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</w:tcPr>
          <w:p w14:paraId="47992FE4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</w:tcPr>
          <w:p w14:paraId="50ED8180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65401A7B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3AA07F68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</w:tcPr>
          <w:p w14:paraId="717B4D32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89" w:type="dxa"/>
          </w:tcPr>
          <w:p w14:paraId="19491B75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 w14:paraId="1182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45" w:type="dxa"/>
          </w:tcPr>
          <w:p w14:paraId="754F953C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</w:tcPr>
          <w:p w14:paraId="07DD4F5B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</w:tcPr>
          <w:p w14:paraId="7F913A16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</w:tcPr>
          <w:p w14:paraId="593D83AC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</w:tcPr>
          <w:p w14:paraId="63865738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</w:tcPr>
          <w:p w14:paraId="257146F7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2AE8406A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41A60BD1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</w:tcPr>
          <w:p w14:paraId="0D46F886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89" w:type="dxa"/>
          </w:tcPr>
          <w:p w14:paraId="796DA75A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 w14:paraId="03B7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240A1FF7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</w:tcPr>
          <w:p w14:paraId="2454DA73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</w:tcPr>
          <w:p w14:paraId="18646353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</w:tcPr>
          <w:p w14:paraId="0895339F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</w:tcPr>
          <w:p w14:paraId="31785CC6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</w:tcPr>
          <w:p w14:paraId="6DFBA2E5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5BC492CD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060F8E85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</w:tcPr>
          <w:p w14:paraId="65B1D43B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89" w:type="dxa"/>
          </w:tcPr>
          <w:p w14:paraId="23D3F860">
            <w:pPr>
              <w:keepNext w:val="0"/>
              <w:keepLines w:val="0"/>
              <w:pageBreakBefore w:val="0"/>
              <w:widowControl w:val="0"/>
              <w:tabs>
                <w:tab w:val="left" w:pos="7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2054E42F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u w:val="none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5F3630-E399-4E4E-8967-4B881475D8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6E9C42B-C45A-47AE-991E-7CB07D4D6D9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AD768E8-5BF9-4894-B58C-9AE2931804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862FF3E-2C82-4864-A496-CE59ED8EB3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C756F"/>
    <w:rsid w:val="1FF468DA"/>
    <w:rsid w:val="219A525F"/>
    <w:rsid w:val="314D28F6"/>
    <w:rsid w:val="385906E4"/>
    <w:rsid w:val="3F9410E8"/>
    <w:rsid w:val="66541663"/>
    <w:rsid w:val="67BA52E0"/>
    <w:rsid w:val="6DD02A18"/>
    <w:rsid w:val="6E526272"/>
    <w:rsid w:val="70ED28B0"/>
    <w:rsid w:val="746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" w:hAnsi="仿宋" w:eastAsia="仿宋" w:cs="仿宋"/>
      <w:sz w:val="31"/>
      <w:szCs w:val="31"/>
      <w:lang w:eastAsia="en-US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1849</Words>
  <Characters>1953</Characters>
  <Lines>0</Lines>
  <Paragraphs>0</Paragraphs>
  <TotalTime>3</TotalTime>
  <ScaleCrop>false</ScaleCrop>
  <LinksUpToDate>false</LinksUpToDate>
  <CharactersWithSpaces>2193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2025-02-26T07:37:00Z</dcterms:created>
  <dc:creator>86138</dc:creator>
  <cp:lastModifiedBy>أنا رجل طيب</cp:lastModifiedBy>
  <dcterms:modified xsi:type="dcterms:W3CDTF">2025-03-11T01:42:27Z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eyJoZGlkIjoiNDlhNTNmNzY3NzBlYjNjMWU0YzljYmQ3ZWY3ZDU1MmMiLCJ1c2VySWQiOiI0MTk1NzAzNzkifQ==</vt:lpwstr>
  </property>
  <property fmtid="{D5CDD505-2E9C-101B-9397-08002B2CF9AE}" pid="4" name="ICV">
    <vt:lpwstr>FB91B9207638493FB46AF94A7B14020B_12</vt:lpwstr>
  </property>
</Properties>
</file>